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0B2C6" w14:textId="666C0044" w:rsidR="00C9396D" w:rsidRPr="00C9396D" w:rsidRDefault="00EF1D42" w:rsidP="00645FF9">
      <w:pPr>
        <w:spacing w:after="0" w:line="276" w:lineRule="auto"/>
        <w:ind w:left="1440" w:firstLine="720"/>
        <w:rPr>
          <w:rFonts w:ascii="Arial" w:eastAsia="Times New Roman" w:hAnsi="Arial" w:cs="Arial"/>
          <w:color w:val="212121"/>
          <w:kern w:val="0"/>
          <w:sz w:val="32"/>
          <w:szCs w:val="32"/>
          <w:lang w:eastAsia="en-GB"/>
          <w14:ligatures w14:val="none"/>
        </w:rPr>
      </w:pPr>
      <w:r>
        <w:rPr>
          <w:rFonts w:ascii="Arial" w:eastAsia="Times New Roman" w:hAnsi="Arial" w:cs="Arial"/>
          <w:b/>
          <w:bCs/>
          <w:color w:val="212121"/>
          <w:kern w:val="0"/>
          <w:sz w:val="32"/>
          <w:szCs w:val="32"/>
          <w:lang w:eastAsia="en-GB"/>
          <w14:ligatures w14:val="none"/>
        </w:rPr>
        <w:t xml:space="preserve">    </w:t>
      </w:r>
      <w:r w:rsidR="00C9396D" w:rsidRPr="00C9396D">
        <w:rPr>
          <w:rFonts w:ascii="Arial" w:eastAsia="Times New Roman" w:hAnsi="Arial" w:cs="Arial"/>
          <w:b/>
          <w:bCs/>
          <w:color w:val="212121"/>
          <w:kern w:val="0"/>
          <w:sz w:val="32"/>
          <w:szCs w:val="32"/>
          <w:lang w:eastAsia="en-GB"/>
          <w14:ligatures w14:val="none"/>
        </w:rPr>
        <w:t>STONE PARISH COUNCIL</w:t>
      </w:r>
    </w:p>
    <w:p w14:paraId="43C88CBB" w14:textId="77777777" w:rsidR="00BE023F" w:rsidRDefault="00C9396D" w:rsidP="00BE023F">
      <w:pPr>
        <w:spacing w:after="0" w:line="240" w:lineRule="auto"/>
        <w:jc w:val="center"/>
        <w:rPr>
          <w:rFonts w:ascii="Arial" w:eastAsia="Times New Roman" w:hAnsi="Arial" w:cs="Arial"/>
          <w:color w:val="212121"/>
          <w:kern w:val="0"/>
          <w:sz w:val="32"/>
          <w:szCs w:val="32"/>
          <w:lang w:eastAsia="en-GB"/>
          <w14:ligatures w14:val="none"/>
        </w:rPr>
      </w:pPr>
      <w:r w:rsidRPr="00C9396D">
        <w:rPr>
          <w:rFonts w:ascii="Arial" w:eastAsia="Times New Roman" w:hAnsi="Arial" w:cs="Arial"/>
          <w:color w:val="212121"/>
          <w:kern w:val="0"/>
          <w:sz w:val="32"/>
          <w:szCs w:val="32"/>
          <w:lang w:eastAsia="en-GB"/>
          <w14:ligatures w14:val="none"/>
        </w:rPr>
        <w:t xml:space="preserve">Minutes of the </w:t>
      </w:r>
      <w:r w:rsidRPr="00BE023F">
        <w:rPr>
          <w:rFonts w:ascii="Arial" w:eastAsia="Times New Roman" w:hAnsi="Arial" w:cs="Arial"/>
          <w:color w:val="212121"/>
          <w:kern w:val="0"/>
          <w:sz w:val="32"/>
          <w:szCs w:val="32"/>
          <w:lang w:eastAsia="en-GB"/>
          <w14:ligatures w14:val="none"/>
        </w:rPr>
        <w:t xml:space="preserve">Annual Parish Meeting </w:t>
      </w:r>
      <w:r w:rsidR="00BE023F" w:rsidRPr="00BE023F">
        <w:rPr>
          <w:rFonts w:ascii="Arial" w:eastAsia="Times New Roman" w:hAnsi="Arial" w:cs="Arial"/>
          <w:color w:val="212121"/>
          <w:kern w:val="0"/>
          <w:sz w:val="32"/>
          <w:szCs w:val="32"/>
          <w:lang w:eastAsia="en-GB"/>
          <w14:ligatures w14:val="none"/>
        </w:rPr>
        <w:t>followed</w:t>
      </w:r>
      <w:r w:rsidRPr="00BE023F">
        <w:rPr>
          <w:rFonts w:ascii="Arial" w:eastAsia="Times New Roman" w:hAnsi="Arial" w:cs="Arial"/>
          <w:color w:val="212121"/>
          <w:kern w:val="0"/>
          <w:sz w:val="32"/>
          <w:szCs w:val="32"/>
          <w:lang w:eastAsia="en-GB"/>
          <w14:ligatures w14:val="none"/>
        </w:rPr>
        <w:t xml:space="preserve"> by an </w:t>
      </w:r>
      <w:r w:rsidRPr="00C9396D">
        <w:rPr>
          <w:rFonts w:ascii="Arial" w:eastAsia="Times New Roman" w:hAnsi="Arial" w:cs="Arial"/>
          <w:color w:val="212121"/>
          <w:kern w:val="0"/>
          <w:sz w:val="32"/>
          <w:szCs w:val="32"/>
          <w:lang w:eastAsia="en-GB"/>
          <w14:ligatures w14:val="none"/>
        </w:rPr>
        <w:t xml:space="preserve">Ordinary Meeting of Stone Parish Council held on </w:t>
      </w:r>
    </w:p>
    <w:p w14:paraId="1737037D" w14:textId="7FCBCD14" w:rsidR="00C9396D" w:rsidRPr="00C9396D" w:rsidRDefault="00C9396D" w:rsidP="00BE023F">
      <w:pPr>
        <w:spacing w:after="0" w:line="240" w:lineRule="auto"/>
        <w:jc w:val="center"/>
        <w:rPr>
          <w:rFonts w:ascii="Arial" w:eastAsia="Times New Roman" w:hAnsi="Arial" w:cs="Arial"/>
          <w:color w:val="212121"/>
          <w:kern w:val="0"/>
          <w:sz w:val="32"/>
          <w:szCs w:val="32"/>
          <w:lang w:eastAsia="en-GB"/>
          <w14:ligatures w14:val="none"/>
        </w:rPr>
      </w:pPr>
      <w:r w:rsidRPr="00C9396D">
        <w:rPr>
          <w:rFonts w:ascii="Arial" w:eastAsia="Times New Roman" w:hAnsi="Arial" w:cs="Arial"/>
          <w:color w:val="212121"/>
          <w:kern w:val="0"/>
          <w:sz w:val="32"/>
          <w:szCs w:val="32"/>
          <w:lang w:eastAsia="en-GB"/>
          <w14:ligatures w14:val="none"/>
        </w:rPr>
        <w:t>Tuesday 5th May 2026</w:t>
      </w:r>
      <w:r w:rsidRPr="00BE023F">
        <w:rPr>
          <w:rFonts w:ascii="Arial" w:eastAsia="Times New Roman" w:hAnsi="Arial" w:cs="Arial"/>
          <w:color w:val="212121"/>
          <w:kern w:val="0"/>
          <w:sz w:val="32"/>
          <w:szCs w:val="32"/>
          <w:lang w:eastAsia="en-GB"/>
          <w14:ligatures w14:val="none"/>
        </w:rPr>
        <w:t>, 7pm</w:t>
      </w:r>
      <w:r w:rsidR="00BE023F">
        <w:rPr>
          <w:rFonts w:ascii="Arial" w:eastAsia="Times New Roman" w:hAnsi="Arial" w:cs="Arial"/>
          <w:color w:val="212121"/>
          <w:kern w:val="0"/>
          <w:sz w:val="32"/>
          <w:szCs w:val="32"/>
          <w:lang w:eastAsia="en-GB"/>
          <w14:ligatures w14:val="none"/>
        </w:rPr>
        <w:t>,</w:t>
      </w:r>
      <w:r w:rsidRPr="00BE023F">
        <w:rPr>
          <w:rFonts w:ascii="Arial" w:eastAsia="Times New Roman" w:hAnsi="Arial" w:cs="Arial"/>
          <w:color w:val="212121"/>
          <w:kern w:val="0"/>
          <w:sz w:val="32"/>
          <w:szCs w:val="32"/>
          <w:lang w:eastAsia="en-GB"/>
          <w14:ligatures w14:val="none"/>
        </w:rPr>
        <w:t xml:space="preserve"> </w:t>
      </w:r>
      <w:r w:rsidRPr="00C9396D">
        <w:rPr>
          <w:rFonts w:ascii="Arial" w:eastAsia="Times New Roman" w:hAnsi="Arial" w:cs="Arial"/>
          <w:color w:val="212121"/>
          <w:kern w:val="0"/>
          <w:sz w:val="32"/>
          <w:szCs w:val="32"/>
          <w:lang w:eastAsia="en-GB"/>
          <w14:ligatures w14:val="none"/>
        </w:rPr>
        <w:t>at Stone Parish Rooms</w:t>
      </w:r>
      <w:r w:rsidRPr="00BE023F">
        <w:rPr>
          <w:rFonts w:ascii="Arial" w:eastAsia="Times New Roman" w:hAnsi="Arial" w:cs="Arial"/>
          <w:color w:val="212121"/>
          <w:kern w:val="0"/>
          <w:sz w:val="32"/>
          <w:szCs w:val="32"/>
          <w:lang w:eastAsia="en-GB"/>
          <w14:ligatures w14:val="none"/>
        </w:rPr>
        <w:t>.</w:t>
      </w:r>
    </w:p>
    <w:p w14:paraId="348D96AC" w14:textId="77777777" w:rsidR="00C9396D" w:rsidRDefault="00C9396D" w:rsidP="00BE023F">
      <w:pPr>
        <w:spacing w:after="0" w:line="240" w:lineRule="auto"/>
        <w:rPr>
          <w:rFonts w:ascii="Arial" w:eastAsia="Times New Roman" w:hAnsi="Arial" w:cs="Arial"/>
          <w:color w:val="808080"/>
          <w:kern w:val="0"/>
          <w:lang w:eastAsia="en-GB"/>
          <w14:ligatures w14:val="none"/>
        </w:rPr>
      </w:pPr>
    </w:p>
    <w:p w14:paraId="29B2776A" w14:textId="77777777" w:rsidR="00236C58" w:rsidRPr="00C9396D" w:rsidRDefault="00236C58" w:rsidP="00BE023F">
      <w:pPr>
        <w:spacing w:after="0" w:line="240" w:lineRule="auto"/>
        <w:rPr>
          <w:rFonts w:ascii="Arial" w:eastAsia="Times New Roman" w:hAnsi="Arial" w:cs="Arial"/>
          <w:color w:val="808080"/>
          <w:kern w:val="0"/>
          <w:lang w:eastAsia="en-GB"/>
          <w14:ligatures w14:val="none"/>
        </w:rPr>
      </w:pPr>
    </w:p>
    <w:p w14:paraId="36DA0A2B"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PRESENT</w:t>
      </w:r>
    </w:p>
    <w:p w14:paraId="65C4EA9C"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Cllr D Killingworth (Chair)</w:t>
      </w:r>
      <w:r w:rsidRPr="00C9396D">
        <w:rPr>
          <w:rFonts w:ascii="Arial" w:eastAsia="Times New Roman" w:hAnsi="Arial" w:cs="Arial"/>
          <w:color w:val="212121"/>
          <w:kern w:val="0"/>
          <w:lang w:eastAsia="en-GB"/>
          <w14:ligatures w14:val="none"/>
        </w:rPr>
        <w:br/>
        <w:t>Cllr A Wakeman (Vice Chair)</w:t>
      </w:r>
      <w:r w:rsidRPr="00C9396D">
        <w:rPr>
          <w:rFonts w:ascii="Arial" w:eastAsia="Times New Roman" w:hAnsi="Arial" w:cs="Arial"/>
          <w:color w:val="212121"/>
          <w:kern w:val="0"/>
          <w:lang w:eastAsia="en-GB"/>
          <w14:ligatures w14:val="none"/>
        </w:rPr>
        <w:br/>
        <w:t>Cllr P Hill</w:t>
      </w:r>
      <w:r w:rsidRPr="00C9396D">
        <w:rPr>
          <w:rFonts w:ascii="Arial" w:eastAsia="Times New Roman" w:hAnsi="Arial" w:cs="Arial"/>
          <w:color w:val="212121"/>
          <w:kern w:val="0"/>
          <w:lang w:eastAsia="en-GB"/>
          <w14:ligatures w14:val="none"/>
        </w:rPr>
        <w:br/>
        <w:t>Cllr D Hine</w:t>
      </w:r>
      <w:r w:rsidRPr="00C9396D">
        <w:rPr>
          <w:rFonts w:ascii="Arial" w:eastAsia="Times New Roman" w:hAnsi="Arial" w:cs="Arial"/>
          <w:color w:val="212121"/>
          <w:kern w:val="0"/>
          <w:lang w:eastAsia="en-GB"/>
          <w14:ligatures w14:val="none"/>
        </w:rPr>
        <w:br/>
        <w:t>Cllr J Aston</w:t>
      </w:r>
    </w:p>
    <w:p w14:paraId="4E695E74" w14:textId="08994740"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Also Present:</w:t>
      </w:r>
      <w:r w:rsidRPr="00C9396D">
        <w:rPr>
          <w:rFonts w:ascii="Arial" w:eastAsia="Times New Roman" w:hAnsi="Arial" w:cs="Arial"/>
          <w:color w:val="212121"/>
          <w:kern w:val="0"/>
          <w:lang w:eastAsia="en-GB"/>
          <w14:ligatures w14:val="none"/>
        </w:rPr>
        <w:br/>
      </w:r>
      <w:r w:rsidR="00CE7852">
        <w:rPr>
          <w:rFonts w:ascii="Arial" w:eastAsia="Times New Roman" w:hAnsi="Arial" w:cs="Arial"/>
          <w:color w:val="212121"/>
          <w:kern w:val="0"/>
          <w:lang w:eastAsia="en-GB"/>
          <w14:ligatures w14:val="none"/>
        </w:rPr>
        <w:t xml:space="preserve">Cllr </w:t>
      </w:r>
      <w:r w:rsidRPr="00C9396D">
        <w:rPr>
          <w:rFonts w:ascii="Arial" w:eastAsia="Times New Roman" w:hAnsi="Arial" w:cs="Arial"/>
          <w:color w:val="212121"/>
          <w:kern w:val="0"/>
          <w:lang w:eastAsia="en-GB"/>
          <w14:ligatures w14:val="none"/>
        </w:rPr>
        <w:t>Ian Hardiman – District Councillor</w:t>
      </w:r>
      <w:r w:rsidRPr="00C9396D">
        <w:rPr>
          <w:rFonts w:ascii="Arial" w:eastAsia="Times New Roman" w:hAnsi="Arial" w:cs="Arial"/>
          <w:color w:val="212121"/>
          <w:kern w:val="0"/>
          <w:lang w:eastAsia="en-GB"/>
          <w14:ligatures w14:val="none"/>
        </w:rPr>
        <w:br/>
        <w:t>Rachel Jeff</w:t>
      </w:r>
      <w:r w:rsidR="00236C58">
        <w:rPr>
          <w:rFonts w:ascii="Arial" w:eastAsia="Times New Roman" w:hAnsi="Arial" w:cs="Arial"/>
          <w:color w:val="212121"/>
          <w:kern w:val="0"/>
          <w:lang w:eastAsia="en-GB"/>
          <w14:ligatures w14:val="none"/>
        </w:rPr>
        <w:t>e</w:t>
      </w:r>
      <w:r w:rsidRPr="00C9396D">
        <w:rPr>
          <w:rFonts w:ascii="Arial" w:eastAsia="Times New Roman" w:hAnsi="Arial" w:cs="Arial"/>
          <w:color w:val="212121"/>
          <w:kern w:val="0"/>
          <w:lang w:eastAsia="en-GB"/>
          <w14:ligatures w14:val="none"/>
        </w:rPr>
        <w:t>ries – Locum Clerk</w:t>
      </w:r>
    </w:p>
    <w:p w14:paraId="3B5964AD"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6F782732"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1. Election of Chair</w:t>
      </w:r>
    </w:p>
    <w:p w14:paraId="6F84AE02" w14:textId="3B619357" w:rsid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Cllr A Wakeman proposed Cllr D Killingworth as Chair.</w:t>
      </w:r>
      <w:r w:rsidRPr="00C9396D">
        <w:rPr>
          <w:rFonts w:ascii="Arial" w:eastAsia="Times New Roman" w:hAnsi="Arial" w:cs="Arial"/>
          <w:color w:val="212121"/>
          <w:kern w:val="0"/>
          <w:lang w:eastAsia="en-GB"/>
          <w14:ligatures w14:val="none"/>
        </w:rPr>
        <w:br/>
        <w:t>Seconded by Cllr P Hill.</w:t>
      </w:r>
      <w:r w:rsidRPr="00C9396D">
        <w:rPr>
          <w:rFonts w:ascii="Arial" w:eastAsia="Times New Roman" w:hAnsi="Arial" w:cs="Arial"/>
          <w:color w:val="212121"/>
          <w:kern w:val="0"/>
          <w:lang w:eastAsia="en-GB"/>
          <w14:ligatures w14:val="none"/>
        </w:rPr>
        <w:br/>
      </w:r>
      <w:r w:rsidRPr="00BE023F">
        <w:rPr>
          <w:rFonts w:ascii="Arial" w:eastAsia="Times New Roman" w:hAnsi="Arial" w:cs="Arial"/>
          <w:color w:val="212121"/>
          <w:kern w:val="0"/>
          <w:lang w:eastAsia="en-GB"/>
          <w14:ligatures w14:val="none"/>
        </w:rPr>
        <w:t xml:space="preserve">Unanimously agreed. </w:t>
      </w:r>
    </w:p>
    <w:p w14:paraId="3E4700C3" w14:textId="77777777" w:rsidR="00434353" w:rsidRPr="00C9396D" w:rsidRDefault="00434353" w:rsidP="00BE023F">
      <w:pPr>
        <w:spacing w:after="0" w:line="240" w:lineRule="auto"/>
        <w:rPr>
          <w:rFonts w:ascii="Arial" w:eastAsia="Times New Roman" w:hAnsi="Arial" w:cs="Arial"/>
          <w:color w:val="212121"/>
          <w:kern w:val="0"/>
          <w:lang w:eastAsia="en-GB"/>
          <w14:ligatures w14:val="none"/>
        </w:rPr>
      </w:pPr>
    </w:p>
    <w:p w14:paraId="501484E0"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1a. Election of Vice Chair</w:t>
      </w:r>
    </w:p>
    <w:p w14:paraId="146A6316" w14:textId="7CB04500"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Cllr D Killingworth proposed Cllr A Wakeman as Vice Chair.</w:t>
      </w:r>
      <w:r w:rsidRPr="00C9396D">
        <w:rPr>
          <w:rFonts w:ascii="Arial" w:eastAsia="Times New Roman" w:hAnsi="Arial" w:cs="Arial"/>
          <w:color w:val="212121"/>
          <w:kern w:val="0"/>
          <w:lang w:eastAsia="en-GB"/>
          <w14:ligatures w14:val="none"/>
        </w:rPr>
        <w:br/>
        <w:t>Seconded by Cllr P Hill.</w:t>
      </w:r>
      <w:r w:rsidRPr="00C9396D">
        <w:rPr>
          <w:rFonts w:ascii="Arial" w:eastAsia="Times New Roman" w:hAnsi="Arial" w:cs="Arial"/>
          <w:color w:val="212121"/>
          <w:kern w:val="0"/>
          <w:lang w:eastAsia="en-GB"/>
          <w14:ligatures w14:val="none"/>
        </w:rPr>
        <w:br/>
      </w:r>
      <w:r w:rsidRPr="00BE023F">
        <w:rPr>
          <w:rFonts w:ascii="Arial" w:eastAsia="Times New Roman" w:hAnsi="Arial" w:cs="Arial"/>
          <w:color w:val="212121"/>
          <w:kern w:val="0"/>
          <w:lang w:eastAsia="en-GB"/>
          <w14:ligatures w14:val="none"/>
        </w:rPr>
        <w:t xml:space="preserve">Unanimously agreed. </w:t>
      </w:r>
    </w:p>
    <w:p w14:paraId="6354B0C4"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409A078D"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2. Apologies for Absence</w:t>
      </w:r>
    </w:p>
    <w:p w14:paraId="702072A7"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None.</w:t>
      </w:r>
    </w:p>
    <w:p w14:paraId="27DB66FB"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270A7DD5"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3. Chairman’s Opening Remarks</w:t>
      </w:r>
    </w:p>
    <w:p w14:paraId="588A1544" w14:textId="678B1EC9"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 xml:space="preserve">The Chair welcomed everyone to the meeting and explained that the meeting had been brought forward due to the Parish Council </w:t>
      </w:r>
      <w:r w:rsidR="00BE023F" w:rsidRPr="00C9396D">
        <w:rPr>
          <w:rFonts w:ascii="Arial" w:eastAsia="Times New Roman" w:hAnsi="Arial" w:cs="Arial"/>
          <w:color w:val="212121"/>
          <w:kern w:val="0"/>
          <w:lang w:eastAsia="en-GB"/>
          <w14:ligatures w14:val="none"/>
        </w:rPr>
        <w:t>having not</w:t>
      </w:r>
      <w:r w:rsidRPr="00C9396D">
        <w:rPr>
          <w:rFonts w:ascii="Arial" w:eastAsia="Times New Roman" w:hAnsi="Arial" w:cs="Arial"/>
          <w:color w:val="212121"/>
          <w:kern w:val="0"/>
          <w:lang w:eastAsia="en-GB"/>
          <w14:ligatures w14:val="none"/>
        </w:rPr>
        <w:t xml:space="preserve"> met since November.</w:t>
      </w:r>
    </w:p>
    <w:p w14:paraId="445EB715"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The Chair thanked Councillors for attending and gave particular thanks to Cllr A Wakeman for his assistance over the previous week, including helping with the website and supporting ongoing Parish Council matters to help move things forward.</w:t>
      </w:r>
    </w:p>
    <w:p w14:paraId="00A27142"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72DF8F2B"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4. Co-option of Vacancy of Office for Parish Councillor &amp; Declaration of Acceptance of Office</w:t>
      </w:r>
    </w:p>
    <w:p w14:paraId="05846C8C" w14:textId="77777777" w:rsid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Councillors were informed that the co-option applicant was unable to attend the meeting.</w:t>
      </w:r>
    </w:p>
    <w:p w14:paraId="41D086EC" w14:textId="77777777" w:rsidR="00434353" w:rsidRPr="00C9396D" w:rsidRDefault="00434353" w:rsidP="00BE023F">
      <w:pPr>
        <w:spacing w:after="0" w:line="240" w:lineRule="auto"/>
        <w:rPr>
          <w:rFonts w:ascii="Arial" w:eastAsia="Times New Roman" w:hAnsi="Arial" w:cs="Arial"/>
          <w:color w:val="212121"/>
          <w:kern w:val="0"/>
          <w:lang w:eastAsia="en-GB"/>
          <w14:ligatures w14:val="none"/>
        </w:rPr>
      </w:pPr>
    </w:p>
    <w:p w14:paraId="21B3C45E"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Resolved:</w:t>
      </w:r>
      <w:r w:rsidRPr="00C9396D">
        <w:rPr>
          <w:rFonts w:ascii="Arial" w:eastAsia="Times New Roman" w:hAnsi="Arial" w:cs="Arial"/>
          <w:color w:val="212121"/>
          <w:kern w:val="0"/>
          <w:lang w:eastAsia="en-GB"/>
          <w14:ligatures w14:val="none"/>
        </w:rPr>
        <w:t> That the matter be deferred until the next meeting.</w:t>
      </w:r>
    </w:p>
    <w:p w14:paraId="088103C6"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587A6A31"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5. Confirmation and Signing of Minutes of Previous Parish Council Meetings</w:t>
      </w:r>
    </w:p>
    <w:p w14:paraId="6B48BA88"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Councillors noted that no minutes had been received from the previous meeting and that the November meeting minutes had also not been circulated. Therefore, the minutes could not be approved or signed.</w:t>
      </w:r>
    </w:p>
    <w:p w14:paraId="6028E05A"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1B33BABC"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6. Declarations of Interest / Register of Interests</w:t>
      </w:r>
    </w:p>
    <w:p w14:paraId="2A8F7033"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lastRenderedPageBreak/>
        <w:t>None declared.</w:t>
      </w:r>
    </w:p>
    <w:p w14:paraId="5BD02D51"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5C675FA1"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7. Planning Matters</w:t>
      </w:r>
    </w:p>
    <w:p w14:paraId="04CC9037"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a) Planning Decisions Notified by Wyre Forest District Council</w:t>
      </w:r>
    </w:p>
    <w:p w14:paraId="36C53099"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None.</w:t>
      </w:r>
    </w:p>
    <w:p w14:paraId="45E63446"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b) Applications to be Considered by the Parish Council / Correspondence &amp; Progress Reports</w:t>
      </w:r>
    </w:p>
    <w:p w14:paraId="2B704157"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None.</w:t>
      </w:r>
    </w:p>
    <w:p w14:paraId="0C876D44"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42778832" w14:textId="77777777" w:rsidR="00C9396D" w:rsidRDefault="00C9396D" w:rsidP="00BE023F">
      <w:pPr>
        <w:spacing w:after="0" w:line="240" w:lineRule="auto"/>
        <w:rPr>
          <w:rFonts w:ascii="Arial" w:eastAsia="Times New Roman" w:hAnsi="Arial" w:cs="Arial"/>
          <w:b/>
          <w:bCs/>
          <w:color w:val="212121"/>
          <w:kern w:val="0"/>
          <w:lang w:eastAsia="en-GB"/>
          <w14:ligatures w14:val="none"/>
        </w:rPr>
      </w:pPr>
      <w:r w:rsidRPr="00C9396D">
        <w:rPr>
          <w:rFonts w:ascii="Arial" w:eastAsia="Times New Roman" w:hAnsi="Arial" w:cs="Arial"/>
          <w:b/>
          <w:bCs/>
          <w:color w:val="212121"/>
          <w:kern w:val="0"/>
          <w:lang w:eastAsia="en-GB"/>
          <w14:ligatures w14:val="none"/>
        </w:rPr>
        <w:t>8. County, District &amp; Parish Councillors Reports</w:t>
      </w:r>
    </w:p>
    <w:p w14:paraId="3E6ED381" w14:textId="1900D633" w:rsidR="00243589" w:rsidRDefault="00243589" w:rsidP="00BE023F">
      <w:pPr>
        <w:spacing w:after="0" w:line="240" w:lineRule="auto"/>
        <w:rPr>
          <w:rFonts w:ascii="Arial" w:eastAsia="Times New Roman" w:hAnsi="Arial" w:cs="Arial"/>
          <w:b/>
          <w:bCs/>
          <w:color w:val="212121"/>
          <w:kern w:val="0"/>
          <w:lang w:eastAsia="en-GB"/>
          <w14:ligatures w14:val="none"/>
        </w:rPr>
      </w:pPr>
      <w:r>
        <w:rPr>
          <w:rFonts w:ascii="Arial" w:eastAsia="Times New Roman" w:hAnsi="Arial" w:cs="Arial"/>
          <w:b/>
          <w:bCs/>
          <w:color w:val="212121"/>
          <w:kern w:val="0"/>
          <w:lang w:eastAsia="en-GB"/>
          <w14:ligatures w14:val="none"/>
        </w:rPr>
        <w:t xml:space="preserve">8a) Cllr Ian Hardiman reported the </w:t>
      </w:r>
      <w:r w:rsidR="0019293C">
        <w:rPr>
          <w:rFonts w:ascii="Arial" w:eastAsia="Times New Roman" w:hAnsi="Arial" w:cs="Arial"/>
          <w:b/>
          <w:bCs/>
          <w:color w:val="212121"/>
          <w:kern w:val="0"/>
          <w:lang w:eastAsia="en-GB"/>
          <w14:ligatures w14:val="none"/>
        </w:rPr>
        <w:t>following</w:t>
      </w:r>
      <w:r>
        <w:rPr>
          <w:rFonts w:ascii="Arial" w:eastAsia="Times New Roman" w:hAnsi="Arial" w:cs="Arial"/>
          <w:b/>
          <w:bCs/>
          <w:color w:val="212121"/>
          <w:kern w:val="0"/>
          <w:lang w:eastAsia="en-GB"/>
          <w14:ligatures w14:val="none"/>
        </w:rPr>
        <w:t>:</w:t>
      </w:r>
    </w:p>
    <w:p w14:paraId="690813B8" w14:textId="7DDB5663" w:rsidR="00243589" w:rsidRPr="00243589" w:rsidRDefault="00243589" w:rsidP="00243589">
      <w:pPr>
        <w:spacing w:after="0"/>
        <w:rPr>
          <w:rFonts w:ascii="Arial" w:hAnsi="Arial" w:cs="Arial"/>
          <w:bCs/>
        </w:rPr>
      </w:pPr>
      <w:r w:rsidRPr="00243589">
        <w:rPr>
          <w:rFonts w:ascii="Arial" w:hAnsi="Arial" w:cs="Arial"/>
          <w:bCs/>
        </w:rPr>
        <w:t>It has again been a busy 12 months for the three of us in the Wyre Forest Rural Ward of which Stone is one of six parish councils that we have in the ward.</w:t>
      </w:r>
    </w:p>
    <w:p w14:paraId="14BD60EB" w14:textId="628E20D4" w:rsidR="00243589" w:rsidRPr="00243589" w:rsidRDefault="00243589" w:rsidP="00243589">
      <w:pPr>
        <w:spacing w:after="0"/>
        <w:rPr>
          <w:rFonts w:ascii="Arial" w:hAnsi="Arial" w:cs="Arial"/>
          <w:bCs/>
        </w:rPr>
      </w:pPr>
      <w:r w:rsidRPr="00243589">
        <w:rPr>
          <w:rFonts w:ascii="Arial" w:hAnsi="Arial" w:cs="Arial"/>
          <w:bCs/>
        </w:rPr>
        <w:t xml:space="preserve">At least one of attends each Parish Council </w:t>
      </w:r>
      <w:proofErr w:type="gramStart"/>
      <w:r w:rsidRPr="00243589">
        <w:rPr>
          <w:rFonts w:ascii="Arial" w:hAnsi="Arial" w:cs="Arial"/>
          <w:bCs/>
        </w:rPr>
        <w:t>meeting, and</w:t>
      </w:r>
      <w:proofErr w:type="gramEnd"/>
      <w:r w:rsidRPr="00243589">
        <w:rPr>
          <w:rFonts w:ascii="Arial" w:hAnsi="Arial" w:cs="Arial"/>
          <w:bCs/>
        </w:rPr>
        <w:t xml:space="preserve"> provides a written report.</w:t>
      </w:r>
    </w:p>
    <w:p w14:paraId="544B9130" w14:textId="018E5171" w:rsidR="00243589" w:rsidRPr="00243589" w:rsidRDefault="00243589" w:rsidP="00243589">
      <w:pPr>
        <w:spacing w:after="0"/>
        <w:rPr>
          <w:rFonts w:ascii="Arial" w:hAnsi="Arial" w:cs="Arial"/>
        </w:rPr>
      </w:pPr>
      <w:r w:rsidRPr="00243589">
        <w:rPr>
          <w:rFonts w:ascii="Arial" w:hAnsi="Arial" w:cs="Arial"/>
        </w:rPr>
        <w:t xml:space="preserve">We have dealt with the usual routine casework, reporting litter and fly tipping on the main A roads and along the country lanes. </w:t>
      </w:r>
    </w:p>
    <w:p w14:paraId="720DC503" w14:textId="77777777" w:rsidR="00243589" w:rsidRPr="00243589" w:rsidRDefault="00243589" w:rsidP="00243589">
      <w:pPr>
        <w:spacing w:after="0"/>
        <w:rPr>
          <w:rFonts w:ascii="Arial" w:hAnsi="Arial" w:cs="Arial"/>
        </w:rPr>
      </w:pPr>
      <w:r w:rsidRPr="00243589">
        <w:rPr>
          <w:rFonts w:ascii="Arial" w:hAnsi="Arial" w:cs="Arial"/>
        </w:rPr>
        <w:t>Planning enforcement issues continue to occupy a lot of our time.</w:t>
      </w:r>
    </w:p>
    <w:p w14:paraId="296626B4" w14:textId="77777777" w:rsidR="00243589" w:rsidRPr="00243589" w:rsidRDefault="00243589" w:rsidP="00243589">
      <w:pPr>
        <w:spacing w:after="0"/>
        <w:rPr>
          <w:rFonts w:ascii="Arial" w:hAnsi="Arial" w:cs="Arial"/>
        </w:rPr>
      </w:pPr>
      <w:r w:rsidRPr="00243589">
        <w:rPr>
          <w:rFonts w:ascii="Arial" w:hAnsi="Arial" w:cs="Arial"/>
        </w:rPr>
        <w:t>We are delighted to be part of an administration that on 26</w:t>
      </w:r>
      <w:r w:rsidRPr="00243589">
        <w:rPr>
          <w:rFonts w:ascii="Arial" w:hAnsi="Arial" w:cs="Arial"/>
          <w:vertAlign w:val="superscript"/>
        </w:rPr>
        <w:t>th</w:t>
      </w:r>
      <w:r w:rsidRPr="00243589">
        <w:rPr>
          <w:rFonts w:ascii="Arial" w:hAnsi="Arial" w:cs="Arial"/>
        </w:rPr>
        <w:t xml:space="preserve"> February, received Full Council approval of the Budget and </w:t>
      </w:r>
      <w:proofErr w:type="gramStart"/>
      <w:r w:rsidRPr="00243589">
        <w:rPr>
          <w:rFonts w:ascii="Arial" w:hAnsi="Arial" w:cs="Arial"/>
        </w:rPr>
        <w:t>Medium Term</w:t>
      </w:r>
      <w:proofErr w:type="gramEnd"/>
      <w:r w:rsidRPr="00243589">
        <w:rPr>
          <w:rFonts w:ascii="Arial" w:hAnsi="Arial" w:cs="Arial"/>
        </w:rPr>
        <w:t xml:space="preserve"> Financial Strategy for 2026-2029. We approved the council tax levy increase of 2.99%, a modest £7.50 per annum on a Band D property.  We also approved funding to extend contracts of our civil enforcement officers to ensure we continue to tackle parking on double yellow lines etc. We approved the creation of an additional environmental protection officer post (a 4</w:t>
      </w:r>
      <w:r w:rsidRPr="00243589">
        <w:rPr>
          <w:rFonts w:ascii="Arial" w:hAnsi="Arial" w:cs="Arial"/>
          <w:vertAlign w:val="superscript"/>
        </w:rPr>
        <w:t>th</w:t>
      </w:r>
      <w:r w:rsidRPr="00243589">
        <w:rPr>
          <w:rFonts w:ascii="Arial" w:hAnsi="Arial" w:cs="Arial"/>
        </w:rPr>
        <w:t xml:space="preserve"> post), to tackle fly-tipping, littering, dog fouling, enforcing the public spaces protection orders in our </w:t>
      </w:r>
      <w:proofErr w:type="gramStart"/>
      <w:r w:rsidRPr="00243589">
        <w:rPr>
          <w:rFonts w:ascii="Arial" w:hAnsi="Arial" w:cs="Arial"/>
        </w:rPr>
        <w:t>parks</w:t>
      </w:r>
      <w:proofErr w:type="gramEnd"/>
      <w:r w:rsidRPr="00243589">
        <w:rPr>
          <w:rFonts w:ascii="Arial" w:hAnsi="Arial" w:cs="Arial"/>
        </w:rPr>
        <w:t xml:space="preserve"> gardens, play areas, SSSI’s and nature reserves. </w:t>
      </w:r>
    </w:p>
    <w:p w14:paraId="4EE7988A" w14:textId="77777777" w:rsidR="00243589" w:rsidRPr="00243589" w:rsidRDefault="00243589" w:rsidP="00243589">
      <w:pPr>
        <w:spacing w:after="0"/>
        <w:rPr>
          <w:rFonts w:ascii="Arial" w:hAnsi="Arial" w:cs="Arial"/>
        </w:rPr>
      </w:pPr>
      <w:r w:rsidRPr="00243589">
        <w:rPr>
          <w:rFonts w:ascii="Arial" w:hAnsi="Arial" w:cs="Arial"/>
        </w:rPr>
        <w:t>Council also approved the freezing of car park charges in 26-27 to encourage greater footfall in the towns and support businesses.</w:t>
      </w:r>
    </w:p>
    <w:p w14:paraId="25D3B51C" w14:textId="77777777" w:rsidR="00243589" w:rsidRPr="00243589" w:rsidRDefault="00243589" w:rsidP="00243589">
      <w:pPr>
        <w:spacing w:after="0"/>
        <w:rPr>
          <w:rFonts w:ascii="Arial" w:hAnsi="Arial" w:cs="Arial"/>
        </w:rPr>
      </w:pPr>
      <w:r w:rsidRPr="00243589">
        <w:rPr>
          <w:rFonts w:ascii="Arial" w:hAnsi="Arial" w:cs="Arial"/>
        </w:rPr>
        <w:t xml:space="preserve">We also granted the Carpet Museum a </w:t>
      </w:r>
      <w:proofErr w:type="gramStart"/>
      <w:r w:rsidRPr="00243589">
        <w:rPr>
          <w:rFonts w:ascii="Arial" w:hAnsi="Arial" w:cs="Arial"/>
        </w:rPr>
        <w:t>one off</w:t>
      </w:r>
      <w:proofErr w:type="gramEnd"/>
      <w:r w:rsidRPr="00243589">
        <w:rPr>
          <w:rFonts w:ascii="Arial" w:hAnsi="Arial" w:cs="Arial"/>
        </w:rPr>
        <w:t xml:space="preserve"> transitional grant of £50,000 payable over two years to enable them to novate into a wider Kidderminster Heritage Museum.</w:t>
      </w:r>
    </w:p>
    <w:p w14:paraId="45D7B7E2" w14:textId="77777777" w:rsidR="00243589" w:rsidRPr="00243589" w:rsidRDefault="00243589" w:rsidP="00243589">
      <w:pPr>
        <w:spacing w:after="0"/>
        <w:rPr>
          <w:rFonts w:ascii="Arial" w:hAnsi="Arial" w:cs="Arial"/>
        </w:rPr>
      </w:pPr>
      <w:r w:rsidRPr="00243589">
        <w:rPr>
          <w:rFonts w:ascii="Arial" w:hAnsi="Arial" w:cs="Arial"/>
        </w:rPr>
        <w:t xml:space="preserve">We are supporting the Growth Hub 26-27 and 27-28 with £70,000 in both </w:t>
      </w:r>
      <w:proofErr w:type="spellStart"/>
      <w:proofErr w:type="gramStart"/>
      <w:r w:rsidRPr="00243589">
        <w:rPr>
          <w:rFonts w:ascii="Arial" w:hAnsi="Arial" w:cs="Arial"/>
        </w:rPr>
        <w:t>years.This</w:t>
      </w:r>
      <w:proofErr w:type="spellEnd"/>
      <w:proofErr w:type="gramEnd"/>
      <w:r w:rsidRPr="00243589">
        <w:rPr>
          <w:rFonts w:ascii="Arial" w:hAnsi="Arial" w:cs="Arial"/>
        </w:rPr>
        <w:t xml:space="preserve"> is to support small and medium sized businesses.</w:t>
      </w:r>
    </w:p>
    <w:p w14:paraId="5AD199EB" w14:textId="347C4071" w:rsidR="00C9396D" w:rsidRDefault="00243589" w:rsidP="00243589">
      <w:pPr>
        <w:spacing w:after="0"/>
        <w:rPr>
          <w:rFonts w:ascii="Arial" w:hAnsi="Arial" w:cs="Arial"/>
        </w:rPr>
      </w:pPr>
      <w:r w:rsidRPr="00243589">
        <w:rPr>
          <w:rFonts w:ascii="Arial" w:hAnsi="Arial" w:cs="Arial"/>
        </w:rPr>
        <w:t>We also approved funding for litter picking in our riverside towns 1</w:t>
      </w:r>
      <w:r w:rsidRPr="00243589">
        <w:rPr>
          <w:rFonts w:ascii="Arial" w:hAnsi="Arial" w:cs="Arial"/>
          <w:vertAlign w:val="superscript"/>
        </w:rPr>
        <w:t>st</w:t>
      </w:r>
      <w:r w:rsidRPr="00243589">
        <w:rPr>
          <w:rFonts w:ascii="Arial" w:hAnsi="Arial" w:cs="Arial"/>
        </w:rPr>
        <w:t xml:space="preserve"> April- 30</w:t>
      </w:r>
      <w:r w:rsidRPr="00243589">
        <w:rPr>
          <w:rFonts w:ascii="Arial" w:hAnsi="Arial" w:cs="Arial"/>
          <w:vertAlign w:val="superscript"/>
        </w:rPr>
        <w:t>th</w:t>
      </w:r>
      <w:r w:rsidRPr="00243589">
        <w:rPr>
          <w:rFonts w:ascii="Arial" w:hAnsi="Arial" w:cs="Arial"/>
        </w:rPr>
        <w:t xml:space="preserve"> September and to roll out recycling bins in our 3 town centres.</w:t>
      </w:r>
    </w:p>
    <w:p w14:paraId="619CA134" w14:textId="2F09A0AF" w:rsidR="005A3B6B" w:rsidRDefault="005A3B6B" w:rsidP="00243589">
      <w:pPr>
        <w:spacing w:after="0"/>
        <w:rPr>
          <w:rFonts w:ascii="Arial" w:hAnsi="Arial" w:cs="Arial"/>
        </w:rPr>
      </w:pPr>
      <w:r>
        <w:rPr>
          <w:rFonts w:ascii="Arial" w:hAnsi="Arial" w:cs="Arial"/>
        </w:rPr>
        <w:t xml:space="preserve">Full report is available on our website. </w:t>
      </w:r>
    </w:p>
    <w:p w14:paraId="54B3A60A" w14:textId="77777777" w:rsidR="00113FAF" w:rsidRDefault="00113FAF" w:rsidP="00243589">
      <w:pPr>
        <w:spacing w:after="0"/>
        <w:rPr>
          <w:rFonts w:ascii="Arial" w:hAnsi="Arial" w:cs="Arial"/>
        </w:rPr>
      </w:pPr>
    </w:p>
    <w:p w14:paraId="410FBBF9" w14:textId="4DF8DB3B" w:rsidR="00D92FAE" w:rsidRDefault="00D92FAE" w:rsidP="00243589">
      <w:pPr>
        <w:spacing w:after="0"/>
        <w:rPr>
          <w:rFonts w:ascii="Arial" w:hAnsi="Arial" w:cs="Arial"/>
          <w:b/>
          <w:bCs/>
        </w:rPr>
      </w:pPr>
      <w:r w:rsidRPr="00D92FAE">
        <w:rPr>
          <w:rFonts w:ascii="Arial" w:hAnsi="Arial" w:cs="Arial"/>
          <w:b/>
          <w:bCs/>
        </w:rPr>
        <w:t>8b)</w:t>
      </w:r>
      <w:r>
        <w:rPr>
          <w:rFonts w:ascii="Arial" w:hAnsi="Arial" w:cs="Arial"/>
          <w:b/>
          <w:bCs/>
        </w:rPr>
        <w:t xml:space="preserve"> Cllr Marcus Hart circulated his report before the meeting.</w:t>
      </w:r>
    </w:p>
    <w:p w14:paraId="53BC3BFA" w14:textId="77777777" w:rsidR="00F437E7" w:rsidRDefault="00D92FAE" w:rsidP="00F437E7">
      <w:pPr>
        <w:spacing w:after="0"/>
        <w:rPr>
          <w:rFonts w:ascii="Arial" w:hAnsi="Arial" w:cs="Arial"/>
          <w:b/>
          <w:bCs/>
        </w:rPr>
      </w:pPr>
      <w:r>
        <w:rPr>
          <w:rFonts w:ascii="Arial" w:hAnsi="Arial" w:cs="Arial"/>
          <w:b/>
          <w:bCs/>
        </w:rPr>
        <w:t>New Issues</w:t>
      </w:r>
      <w:r w:rsidR="00764633">
        <w:rPr>
          <w:rFonts w:ascii="Arial" w:hAnsi="Arial" w:cs="Arial"/>
          <w:b/>
          <w:bCs/>
        </w:rPr>
        <w:t>:</w:t>
      </w:r>
    </w:p>
    <w:p w14:paraId="370F8DED" w14:textId="7522FDE0" w:rsidR="00F437E7" w:rsidRPr="00F437E7" w:rsidRDefault="00F437E7" w:rsidP="00F437E7">
      <w:pPr>
        <w:spacing w:after="0"/>
        <w:rPr>
          <w:rFonts w:ascii="Arial" w:hAnsi="Arial" w:cs="Arial"/>
          <w:b/>
          <w:bCs/>
        </w:rPr>
      </w:pPr>
      <w:r w:rsidRPr="00F437E7">
        <w:rPr>
          <w:rFonts w:ascii="Arial" w:eastAsia="Times New Roman" w:hAnsi="Arial" w:cs="Arial"/>
          <w:color w:val="212121"/>
          <w:kern w:val="0"/>
          <w:lang w:eastAsia="en-GB"/>
          <w14:ligatures w14:val="none"/>
        </w:rPr>
        <w:t>1. I</w:t>
      </w:r>
      <w:r>
        <w:rPr>
          <w:rFonts w:ascii="Arial" w:eastAsia="Times New Roman" w:hAnsi="Arial" w:cs="Arial"/>
          <w:color w:val="212121"/>
          <w:kern w:val="0"/>
          <w:lang w:eastAsia="en-GB"/>
          <w14:ligatures w14:val="none"/>
        </w:rPr>
        <w:t xml:space="preserve"> </w:t>
      </w:r>
      <w:r w:rsidR="00764633" w:rsidRPr="00F437E7">
        <w:rPr>
          <w:rFonts w:ascii="Arial" w:eastAsia="Times New Roman" w:hAnsi="Arial" w:cs="Arial"/>
          <w:color w:val="212121"/>
          <w:kern w:val="0"/>
          <w:lang w:eastAsia="en-GB"/>
          <w14:ligatures w14:val="none"/>
        </w:rPr>
        <w:t>met with Severn Trent with Dean from WCC highways to discuss these</w:t>
      </w:r>
    </w:p>
    <w:p w14:paraId="7DDB2CAB" w14:textId="3ED61C7C" w:rsidR="00764633" w:rsidRPr="00F437E7" w:rsidRDefault="00764633" w:rsidP="00F437E7">
      <w:pPr>
        <w:spacing w:after="0" w:line="240" w:lineRule="auto"/>
        <w:rPr>
          <w:rFonts w:ascii="Arial" w:eastAsia="Times New Roman" w:hAnsi="Arial" w:cs="Arial"/>
          <w:color w:val="212121"/>
          <w:kern w:val="0"/>
          <w:lang w:eastAsia="en-GB"/>
          <w14:ligatures w14:val="none"/>
        </w:rPr>
      </w:pPr>
      <w:r w:rsidRPr="00F437E7">
        <w:rPr>
          <w:rFonts w:ascii="Arial" w:eastAsia="Times New Roman" w:hAnsi="Arial" w:cs="Arial"/>
          <w:color w:val="212121"/>
          <w:kern w:val="0"/>
          <w:lang w:eastAsia="en-GB"/>
          <w14:ligatures w14:val="none"/>
        </w:rPr>
        <w:t xml:space="preserve">issues on 25th February and can report as </w:t>
      </w:r>
      <w:proofErr w:type="gramStart"/>
      <w:r w:rsidRPr="00F437E7">
        <w:rPr>
          <w:rFonts w:ascii="Arial" w:eastAsia="Times New Roman" w:hAnsi="Arial" w:cs="Arial"/>
          <w:color w:val="212121"/>
          <w:kern w:val="0"/>
          <w:lang w:eastAsia="en-GB"/>
          <w14:ligatures w14:val="none"/>
        </w:rPr>
        <w:t>follows:-</w:t>
      </w:r>
      <w:proofErr w:type="gramEnd"/>
    </w:p>
    <w:p w14:paraId="5C4D8CF6" w14:textId="77777777" w:rsidR="00764633" w:rsidRPr="00764633" w:rsidRDefault="00764633" w:rsidP="00764633">
      <w:pPr>
        <w:spacing w:after="180" w:line="240" w:lineRule="auto"/>
        <w:rPr>
          <w:rFonts w:ascii="Arial" w:eastAsia="Times New Roman" w:hAnsi="Arial" w:cs="Arial"/>
          <w:color w:val="212121"/>
          <w:kern w:val="0"/>
          <w:lang w:eastAsia="en-GB"/>
          <w14:ligatures w14:val="none"/>
        </w:rPr>
      </w:pPr>
      <w:r w:rsidRPr="00764633">
        <w:rPr>
          <w:rFonts w:ascii="Arial" w:eastAsia="Times New Roman" w:hAnsi="Arial" w:cs="Arial"/>
          <w:color w:val="212121"/>
          <w:kern w:val="0"/>
          <w:lang w:eastAsia="en-GB"/>
          <w14:ligatures w14:val="none"/>
        </w:rPr>
        <w:t xml:space="preserve">The work on Tandy’s Lane has now started as of 26th February and will take approximately 15 weeks. The work on </w:t>
      </w:r>
      <w:proofErr w:type="spellStart"/>
      <w:r w:rsidRPr="00764633">
        <w:rPr>
          <w:rFonts w:ascii="Arial" w:eastAsia="Times New Roman" w:hAnsi="Arial" w:cs="Arial"/>
          <w:color w:val="212121"/>
          <w:kern w:val="0"/>
          <w:lang w:eastAsia="en-GB"/>
          <w14:ligatures w14:val="none"/>
        </w:rPr>
        <w:t>Curslow</w:t>
      </w:r>
      <w:proofErr w:type="spellEnd"/>
      <w:r w:rsidRPr="00764633">
        <w:rPr>
          <w:rFonts w:ascii="Arial" w:eastAsia="Times New Roman" w:hAnsi="Arial" w:cs="Arial"/>
          <w:color w:val="212121"/>
          <w:kern w:val="0"/>
          <w:lang w:eastAsia="en-GB"/>
          <w14:ligatures w14:val="none"/>
        </w:rPr>
        <w:t xml:space="preserve"> Lane will start around the </w:t>
      </w:r>
      <w:proofErr w:type="gramStart"/>
      <w:r w:rsidRPr="00764633">
        <w:rPr>
          <w:rFonts w:ascii="Arial" w:eastAsia="Times New Roman" w:hAnsi="Arial" w:cs="Arial"/>
          <w:color w:val="212121"/>
          <w:kern w:val="0"/>
          <w:lang w:eastAsia="en-GB"/>
          <w14:ligatures w14:val="none"/>
        </w:rPr>
        <w:t>27th</w:t>
      </w:r>
      <w:proofErr w:type="gramEnd"/>
      <w:r w:rsidRPr="00764633">
        <w:rPr>
          <w:rFonts w:ascii="Arial" w:eastAsia="Times New Roman" w:hAnsi="Arial" w:cs="Arial"/>
          <w:color w:val="212121"/>
          <w:kern w:val="0"/>
          <w:lang w:eastAsia="en-GB"/>
          <w14:ligatures w14:val="none"/>
        </w:rPr>
        <w:t xml:space="preserve"> April and will take approximately 4 weeks. They say it is an old watermain and the pipes keep </w:t>
      </w:r>
      <w:proofErr w:type="gramStart"/>
      <w:r w:rsidRPr="00764633">
        <w:rPr>
          <w:rFonts w:ascii="Arial" w:eastAsia="Times New Roman" w:hAnsi="Arial" w:cs="Arial"/>
          <w:color w:val="212121"/>
          <w:kern w:val="0"/>
          <w:lang w:eastAsia="en-GB"/>
          <w14:ligatures w14:val="none"/>
        </w:rPr>
        <w:t>bursting</w:t>
      </w:r>
      <w:proofErr w:type="gramEnd"/>
      <w:r w:rsidRPr="00764633">
        <w:rPr>
          <w:rFonts w:ascii="Arial" w:eastAsia="Times New Roman" w:hAnsi="Arial" w:cs="Arial"/>
          <w:color w:val="212121"/>
          <w:kern w:val="0"/>
          <w:lang w:eastAsia="en-GB"/>
          <w14:ligatures w14:val="none"/>
        </w:rPr>
        <w:t xml:space="preserve"> so they need to lay a completely new water main. They are </w:t>
      </w:r>
      <w:proofErr w:type="gramStart"/>
      <w:r w:rsidRPr="00764633">
        <w:rPr>
          <w:rFonts w:ascii="Arial" w:eastAsia="Times New Roman" w:hAnsi="Arial" w:cs="Arial"/>
          <w:color w:val="212121"/>
          <w:kern w:val="0"/>
          <w:lang w:eastAsia="en-GB"/>
          <w14:ligatures w14:val="none"/>
        </w:rPr>
        <w:t>need</w:t>
      </w:r>
      <w:proofErr w:type="gramEnd"/>
      <w:r w:rsidRPr="00764633">
        <w:rPr>
          <w:rFonts w:ascii="Arial" w:eastAsia="Times New Roman" w:hAnsi="Arial" w:cs="Arial"/>
          <w:color w:val="212121"/>
          <w:kern w:val="0"/>
          <w:lang w:eastAsia="en-GB"/>
          <w14:ligatures w14:val="none"/>
        </w:rPr>
        <w:t xml:space="preserve"> to do Mustow Green and the plan would be to do this under traffic light control as opposed to a full closure. They have now submitted their proposals to WCC for assessment </w:t>
      </w:r>
      <w:r w:rsidRPr="00764633">
        <w:rPr>
          <w:rFonts w:ascii="Arial" w:eastAsia="Times New Roman" w:hAnsi="Arial" w:cs="Arial"/>
          <w:color w:val="212121"/>
          <w:kern w:val="0"/>
          <w:lang w:eastAsia="en-GB"/>
          <w14:ligatures w14:val="none"/>
        </w:rPr>
        <w:lastRenderedPageBreak/>
        <w:t>and WCC have assessed the plans and work out when they can grant a permit for the work. They say they will keep me and residents updated and do a further engagement session if needs be. I have the contact details now for the correct relevant people at Severn Trent. WCC will not be permitting any work here until 2027 as the BREP work doesn’t finish until the end of the year.</w:t>
      </w:r>
    </w:p>
    <w:p w14:paraId="2625A87D" w14:textId="77777777" w:rsidR="00764633" w:rsidRPr="00764633" w:rsidRDefault="00764633" w:rsidP="00764633">
      <w:pPr>
        <w:spacing w:after="180" w:line="240" w:lineRule="auto"/>
        <w:rPr>
          <w:rFonts w:ascii="Arial" w:eastAsia="Times New Roman" w:hAnsi="Arial" w:cs="Arial"/>
          <w:color w:val="212121"/>
          <w:kern w:val="0"/>
          <w:lang w:eastAsia="en-GB"/>
          <w14:ligatures w14:val="none"/>
        </w:rPr>
      </w:pPr>
      <w:r w:rsidRPr="00764633">
        <w:rPr>
          <w:rFonts w:ascii="Arial" w:eastAsia="Times New Roman" w:hAnsi="Arial" w:cs="Arial"/>
          <w:color w:val="212121"/>
          <w:kern w:val="0"/>
          <w:lang w:eastAsia="en-GB"/>
          <w14:ligatures w14:val="none"/>
        </w:rPr>
        <w:t>I have made the point about doing the work when it causes the least disruption and not having traffic lights on when work has been completed or people are not working.</w:t>
      </w:r>
    </w:p>
    <w:p w14:paraId="0DBD8533" w14:textId="77777777" w:rsidR="00764633" w:rsidRPr="00764633" w:rsidRDefault="00764633" w:rsidP="00764633">
      <w:pPr>
        <w:numPr>
          <w:ilvl w:val="0"/>
          <w:numId w:val="2"/>
        </w:numPr>
        <w:spacing w:after="0" w:line="240" w:lineRule="auto"/>
        <w:rPr>
          <w:rFonts w:ascii="Arial" w:eastAsia="Times New Roman" w:hAnsi="Arial" w:cs="Arial"/>
          <w:color w:val="212121"/>
          <w:kern w:val="0"/>
          <w:lang w:eastAsia="en-GB"/>
          <w14:ligatures w14:val="none"/>
        </w:rPr>
      </w:pPr>
      <w:r w:rsidRPr="00764633">
        <w:rPr>
          <w:rFonts w:ascii="Arial" w:eastAsia="Times New Roman" w:hAnsi="Arial" w:cs="Arial"/>
          <w:color w:val="212121"/>
          <w:kern w:val="0"/>
          <w:lang w:eastAsia="en-GB"/>
          <w14:ligatures w14:val="none"/>
        </w:rPr>
        <w:t xml:space="preserve">Gullies outside </w:t>
      </w:r>
      <w:proofErr w:type="spellStart"/>
      <w:r w:rsidRPr="00764633">
        <w:rPr>
          <w:rFonts w:ascii="Arial" w:eastAsia="Times New Roman" w:hAnsi="Arial" w:cs="Arial"/>
          <w:color w:val="212121"/>
          <w:kern w:val="0"/>
          <w:lang w:eastAsia="en-GB"/>
          <w14:ligatures w14:val="none"/>
        </w:rPr>
        <w:t>Stanklyn</w:t>
      </w:r>
      <w:proofErr w:type="spellEnd"/>
      <w:r w:rsidRPr="00764633">
        <w:rPr>
          <w:rFonts w:ascii="Arial" w:eastAsia="Times New Roman" w:hAnsi="Arial" w:cs="Arial"/>
          <w:color w:val="212121"/>
          <w:kern w:val="0"/>
          <w:lang w:eastAsia="en-GB"/>
          <w14:ligatures w14:val="none"/>
        </w:rPr>
        <w:t xml:space="preserve"> Cottage - blocked and water not running into it was reported to me by a local resident. This has been reported and now resolved.</w:t>
      </w:r>
    </w:p>
    <w:p w14:paraId="3AABBB70" w14:textId="77777777" w:rsidR="00764633" w:rsidRPr="00764633" w:rsidRDefault="00764633" w:rsidP="00764633">
      <w:pPr>
        <w:numPr>
          <w:ilvl w:val="0"/>
          <w:numId w:val="2"/>
        </w:numPr>
        <w:spacing w:after="0" w:line="240" w:lineRule="auto"/>
        <w:rPr>
          <w:rFonts w:ascii="Arial" w:eastAsia="Times New Roman" w:hAnsi="Arial" w:cs="Arial"/>
          <w:color w:val="212121"/>
          <w:kern w:val="0"/>
          <w:lang w:eastAsia="en-GB"/>
          <w14:ligatures w14:val="none"/>
        </w:rPr>
      </w:pPr>
      <w:r w:rsidRPr="00764633">
        <w:rPr>
          <w:rFonts w:ascii="Arial" w:eastAsia="Times New Roman" w:hAnsi="Arial" w:cs="Arial"/>
          <w:color w:val="212121"/>
          <w:kern w:val="0"/>
          <w:lang w:eastAsia="en-GB"/>
          <w14:ligatures w14:val="none"/>
        </w:rPr>
        <w:t>I have received a report from a local resident regarding shrubbery and overgrowth at Stone Hill again and will get this inspected. I have also had this inspected myself and there are no immediate safety issues.</w:t>
      </w:r>
    </w:p>
    <w:p w14:paraId="69427D38" w14:textId="77777777" w:rsidR="00764633" w:rsidRPr="00764633" w:rsidRDefault="00764633" w:rsidP="00764633">
      <w:pPr>
        <w:numPr>
          <w:ilvl w:val="0"/>
          <w:numId w:val="2"/>
        </w:numPr>
        <w:spacing w:after="0" w:line="240" w:lineRule="auto"/>
        <w:rPr>
          <w:rFonts w:ascii="Arial" w:eastAsia="Times New Roman" w:hAnsi="Arial" w:cs="Arial"/>
          <w:color w:val="212121"/>
          <w:kern w:val="0"/>
          <w:lang w:eastAsia="en-GB"/>
          <w14:ligatures w14:val="none"/>
        </w:rPr>
      </w:pPr>
      <w:r w:rsidRPr="00764633">
        <w:rPr>
          <w:rFonts w:ascii="Arial" w:eastAsia="Times New Roman" w:hAnsi="Arial" w:cs="Arial"/>
          <w:color w:val="212121"/>
          <w:kern w:val="0"/>
          <w:lang w:eastAsia="en-GB"/>
          <w14:ligatures w14:val="none"/>
        </w:rPr>
        <w:t xml:space="preserve">I have had some new bend warning signage installed at Mustow Green from the Kidderminster direction heading towards Chaddesley on the </w:t>
      </w:r>
      <w:proofErr w:type="gramStart"/>
      <w:r w:rsidRPr="00764633">
        <w:rPr>
          <w:rFonts w:ascii="Arial" w:eastAsia="Times New Roman" w:hAnsi="Arial" w:cs="Arial"/>
          <w:color w:val="212121"/>
          <w:kern w:val="0"/>
          <w:lang w:eastAsia="en-GB"/>
          <w14:ligatures w14:val="none"/>
        </w:rPr>
        <w:t>left hand</w:t>
      </w:r>
      <w:proofErr w:type="gramEnd"/>
      <w:r w:rsidRPr="00764633">
        <w:rPr>
          <w:rFonts w:ascii="Arial" w:eastAsia="Times New Roman" w:hAnsi="Arial" w:cs="Arial"/>
          <w:color w:val="212121"/>
          <w:kern w:val="0"/>
          <w:lang w:eastAsia="en-GB"/>
          <w14:ligatures w14:val="none"/>
        </w:rPr>
        <w:t xml:space="preserve"> side just over the island.</w:t>
      </w:r>
    </w:p>
    <w:p w14:paraId="0DC9A5D9" w14:textId="0DC7C89E" w:rsidR="00434353" w:rsidRDefault="00764633" w:rsidP="00BE023F">
      <w:pPr>
        <w:numPr>
          <w:ilvl w:val="0"/>
          <w:numId w:val="2"/>
        </w:numPr>
        <w:spacing w:after="0" w:line="240" w:lineRule="auto"/>
        <w:rPr>
          <w:rFonts w:ascii="Arial" w:eastAsia="Times New Roman" w:hAnsi="Arial" w:cs="Arial"/>
          <w:color w:val="212121"/>
          <w:kern w:val="0"/>
          <w:lang w:eastAsia="en-GB"/>
          <w14:ligatures w14:val="none"/>
        </w:rPr>
      </w:pPr>
      <w:r w:rsidRPr="00764633">
        <w:rPr>
          <w:rFonts w:ascii="Arial" w:eastAsia="Times New Roman" w:hAnsi="Arial" w:cs="Arial"/>
          <w:color w:val="212121"/>
          <w:kern w:val="0"/>
          <w:lang w:eastAsia="en-GB"/>
          <w14:ligatures w14:val="none"/>
        </w:rPr>
        <w:t>I have received a complaint regarding obstructive parking in Shenstone at the Plough PH and am investigating and will be meeting with our WCC highways officer Dean and a resident on 5th May.</w:t>
      </w:r>
    </w:p>
    <w:p w14:paraId="3D16A174" w14:textId="2E8004F7" w:rsidR="005A3B6B" w:rsidRPr="00764633" w:rsidRDefault="005A3B6B" w:rsidP="005A3B6B">
      <w:pPr>
        <w:spacing w:after="0" w:line="240" w:lineRule="auto"/>
        <w:rPr>
          <w:rFonts w:ascii="Arial" w:eastAsia="Times New Roman" w:hAnsi="Arial" w:cs="Arial"/>
          <w:color w:val="212121"/>
          <w:kern w:val="0"/>
          <w:lang w:eastAsia="en-GB"/>
          <w14:ligatures w14:val="none"/>
        </w:rPr>
      </w:pPr>
      <w:r>
        <w:rPr>
          <w:rFonts w:ascii="Arial" w:eastAsia="Times New Roman" w:hAnsi="Arial" w:cs="Arial"/>
          <w:color w:val="212121"/>
          <w:kern w:val="0"/>
          <w:lang w:eastAsia="en-GB"/>
          <w14:ligatures w14:val="none"/>
        </w:rPr>
        <w:t xml:space="preserve">Full report is available on our website. </w:t>
      </w:r>
    </w:p>
    <w:p w14:paraId="7C5B9FFE" w14:textId="77777777" w:rsidR="00434353" w:rsidRPr="00C9396D" w:rsidRDefault="00434353" w:rsidP="00BE023F">
      <w:pPr>
        <w:spacing w:after="0" w:line="240" w:lineRule="auto"/>
        <w:rPr>
          <w:rFonts w:ascii="Arial" w:eastAsia="Times New Roman" w:hAnsi="Arial" w:cs="Arial"/>
          <w:color w:val="808080"/>
          <w:kern w:val="0"/>
          <w:lang w:eastAsia="en-GB"/>
          <w14:ligatures w14:val="none"/>
        </w:rPr>
      </w:pPr>
    </w:p>
    <w:p w14:paraId="360AAB4E"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9. West Mercia Police Report</w:t>
      </w:r>
    </w:p>
    <w:p w14:paraId="525AAE7E" w14:textId="63C8BBF5"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 xml:space="preserve">It was agreed that the </w:t>
      </w:r>
      <w:r w:rsidR="00764633">
        <w:rPr>
          <w:rFonts w:ascii="Arial" w:eastAsia="Times New Roman" w:hAnsi="Arial" w:cs="Arial"/>
          <w:color w:val="212121"/>
          <w:kern w:val="0"/>
          <w:lang w:eastAsia="en-GB"/>
          <w14:ligatures w14:val="none"/>
        </w:rPr>
        <w:t xml:space="preserve">Locum </w:t>
      </w:r>
      <w:r w:rsidRPr="00C9396D">
        <w:rPr>
          <w:rFonts w:ascii="Arial" w:eastAsia="Times New Roman" w:hAnsi="Arial" w:cs="Arial"/>
          <w:color w:val="212121"/>
          <w:kern w:val="0"/>
          <w:lang w:eastAsia="en-GB"/>
          <w14:ligatures w14:val="none"/>
        </w:rPr>
        <w:t>Clerk would contact Kate regarding the circulation of the police report and would provide Cllr D Hine’s details so that he can receive the report going forward.</w:t>
      </w:r>
    </w:p>
    <w:p w14:paraId="7BE50BD6"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1D03F872"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 xml:space="preserve">10. </w:t>
      </w:r>
      <w:proofErr w:type="spellStart"/>
      <w:r w:rsidRPr="00C9396D">
        <w:rPr>
          <w:rFonts w:ascii="Arial" w:eastAsia="Times New Roman" w:hAnsi="Arial" w:cs="Arial"/>
          <w:b/>
          <w:bCs/>
          <w:color w:val="212121"/>
          <w:kern w:val="0"/>
          <w:lang w:eastAsia="en-GB"/>
          <w14:ligatures w14:val="none"/>
        </w:rPr>
        <w:t>Lengthsman</w:t>
      </w:r>
      <w:proofErr w:type="spellEnd"/>
    </w:p>
    <w:p w14:paraId="3C5EEFE0"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 xml:space="preserve">Councillors were informed that Nicolas Costly would be joining as </w:t>
      </w:r>
      <w:proofErr w:type="spellStart"/>
      <w:r w:rsidRPr="00C9396D">
        <w:rPr>
          <w:rFonts w:ascii="Arial" w:eastAsia="Times New Roman" w:hAnsi="Arial" w:cs="Arial"/>
          <w:color w:val="212121"/>
          <w:kern w:val="0"/>
          <w:lang w:eastAsia="en-GB"/>
          <w14:ligatures w14:val="none"/>
        </w:rPr>
        <w:t>Lengthsman</w:t>
      </w:r>
      <w:proofErr w:type="spellEnd"/>
      <w:r w:rsidRPr="00C9396D">
        <w:rPr>
          <w:rFonts w:ascii="Arial" w:eastAsia="Times New Roman" w:hAnsi="Arial" w:cs="Arial"/>
          <w:color w:val="212121"/>
          <w:kern w:val="0"/>
          <w:lang w:eastAsia="en-GB"/>
          <w14:ligatures w14:val="none"/>
        </w:rPr>
        <w:t>.</w:t>
      </w:r>
    </w:p>
    <w:p w14:paraId="212542A3"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It was noted that banking arrangements would need to be set up.</w:t>
      </w:r>
    </w:p>
    <w:p w14:paraId="2D7A2E06"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4344689B"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11. Notice Boards</w:t>
      </w:r>
    </w:p>
    <w:p w14:paraId="326DE6A4"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 xml:space="preserve">Cllr D Killingworth updated Councillors regarding the parish notice boards and advised that he and his son had constructed/refurbished new notice boards at </w:t>
      </w:r>
      <w:proofErr w:type="spellStart"/>
      <w:r w:rsidRPr="00C9396D">
        <w:rPr>
          <w:rFonts w:ascii="Arial" w:eastAsia="Times New Roman" w:hAnsi="Arial" w:cs="Arial"/>
          <w:color w:val="212121"/>
          <w:kern w:val="0"/>
          <w:lang w:eastAsia="en-GB"/>
          <w14:ligatures w14:val="none"/>
        </w:rPr>
        <w:t>Stanklyn</w:t>
      </w:r>
      <w:proofErr w:type="spellEnd"/>
      <w:r w:rsidRPr="00C9396D">
        <w:rPr>
          <w:rFonts w:ascii="Arial" w:eastAsia="Times New Roman" w:hAnsi="Arial" w:cs="Arial"/>
          <w:color w:val="212121"/>
          <w:kern w:val="0"/>
          <w:lang w:eastAsia="en-GB"/>
          <w14:ligatures w14:val="none"/>
        </w:rPr>
        <w:t xml:space="preserve"> Lane and a further location within the parish. Refurbishment works are also planned for the notice board at Shenstone.</w:t>
      </w:r>
    </w:p>
    <w:p w14:paraId="3D35DD5F"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 xml:space="preserve">Councillors noted that the notice boards at the pub and the Parish Rooms remain in good condition. It was proposed that these be temporarily removed, stained with a light oak varnish and treated with yacht varnish </w:t>
      </w:r>
      <w:proofErr w:type="gramStart"/>
      <w:r w:rsidRPr="00C9396D">
        <w:rPr>
          <w:rFonts w:ascii="Arial" w:eastAsia="Times New Roman" w:hAnsi="Arial" w:cs="Arial"/>
          <w:color w:val="212121"/>
          <w:kern w:val="0"/>
          <w:lang w:eastAsia="en-GB"/>
          <w14:ligatures w14:val="none"/>
        </w:rPr>
        <w:t>in order to</w:t>
      </w:r>
      <w:proofErr w:type="gramEnd"/>
      <w:r w:rsidRPr="00C9396D">
        <w:rPr>
          <w:rFonts w:ascii="Arial" w:eastAsia="Times New Roman" w:hAnsi="Arial" w:cs="Arial"/>
          <w:color w:val="212121"/>
          <w:kern w:val="0"/>
          <w:lang w:eastAsia="en-GB"/>
          <w14:ligatures w14:val="none"/>
        </w:rPr>
        <w:t xml:space="preserve"> preserve them and maintain their condition.</w:t>
      </w:r>
    </w:p>
    <w:p w14:paraId="567A5D67" w14:textId="77777777" w:rsid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Proposed by Cllr D Hine.</w:t>
      </w:r>
      <w:r w:rsidRPr="00C9396D">
        <w:rPr>
          <w:rFonts w:ascii="Arial" w:eastAsia="Times New Roman" w:hAnsi="Arial" w:cs="Arial"/>
          <w:color w:val="212121"/>
          <w:kern w:val="0"/>
          <w:lang w:eastAsia="en-GB"/>
          <w14:ligatures w14:val="none"/>
        </w:rPr>
        <w:br/>
        <w:t>Seconded by Cllr A Wakeman.</w:t>
      </w:r>
    </w:p>
    <w:p w14:paraId="2E1AAF84" w14:textId="77777777" w:rsidR="00434353" w:rsidRPr="00C9396D" w:rsidRDefault="00434353" w:rsidP="00BE023F">
      <w:pPr>
        <w:spacing w:after="0" w:line="240" w:lineRule="auto"/>
        <w:rPr>
          <w:rFonts w:ascii="Arial" w:eastAsia="Times New Roman" w:hAnsi="Arial" w:cs="Arial"/>
          <w:color w:val="212121"/>
          <w:kern w:val="0"/>
          <w:lang w:eastAsia="en-GB"/>
          <w14:ligatures w14:val="none"/>
        </w:rPr>
      </w:pPr>
    </w:p>
    <w:p w14:paraId="2F5E14BB"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Resolved:</w:t>
      </w:r>
      <w:r w:rsidRPr="00C9396D">
        <w:rPr>
          <w:rFonts w:ascii="Arial" w:eastAsia="Times New Roman" w:hAnsi="Arial" w:cs="Arial"/>
          <w:color w:val="212121"/>
          <w:kern w:val="0"/>
          <w:lang w:eastAsia="en-GB"/>
          <w14:ligatures w14:val="none"/>
        </w:rPr>
        <w:t> That the notice boards at the pub and Parish Rooms be temporarily removed and treated with light oak varnish and yacht varnish for preservation purposes.</w:t>
      </w:r>
    </w:p>
    <w:p w14:paraId="474E1B61"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It was noted that the notice board towards The Mare and Colt is currently missing. Cllr D Killingworth advised that he had contacted the planning department regarding the possibility of erecting a replacement notice board in the location. Councillors were informed that his son may also be able to assist with constructing a replacement notice board if approved.</w:t>
      </w:r>
    </w:p>
    <w:p w14:paraId="1A7D4317" w14:textId="77777777" w:rsid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lastRenderedPageBreak/>
        <w:t>Proposed by Cllr D Hine.</w:t>
      </w:r>
      <w:r w:rsidRPr="00C9396D">
        <w:rPr>
          <w:rFonts w:ascii="Arial" w:eastAsia="Times New Roman" w:hAnsi="Arial" w:cs="Arial"/>
          <w:color w:val="212121"/>
          <w:kern w:val="0"/>
          <w:lang w:eastAsia="en-GB"/>
          <w14:ligatures w14:val="none"/>
        </w:rPr>
        <w:br/>
        <w:t>Seconded by Cllr A Wakeman.</w:t>
      </w:r>
    </w:p>
    <w:p w14:paraId="053DF62B" w14:textId="77777777" w:rsidR="00434353" w:rsidRPr="00C9396D" w:rsidRDefault="00434353" w:rsidP="00BE023F">
      <w:pPr>
        <w:spacing w:after="0" w:line="240" w:lineRule="auto"/>
        <w:rPr>
          <w:rFonts w:ascii="Arial" w:eastAsia="Times New Roman" w:hAnsi="Arial" w:cs="Arial"/>
          <w:color w:val="212121"/>
          <w:kern w:val="0"/>
          <w:lang w:eastAsia="en-GB"/>
          <w14:ligatures w14:val="none"/>
        </w:rPr>
      </w:pPr>
    </w:p>
    <w:p w14:paraId="52837D94"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Resolved:</w:t>
      </w:r>
      <w:r w:rsidRPr="00C9396D">
        <w:rPr>
          <w:rFonts w:ascii="Arial" w:eastAsia="Times New Roman" w:hAnsi="Arial" w:cs="Arial"/>
          <w:color w:val="212121"/>
          <w:kern w:val="0"/>
          <w:lang w:eastAsia="en-GB"/>
          <w14:ligatures w14:val="none"/>
        </w:rPr>
        <w:t> That enquiries continue regarding the erection of a replacement notice board.</w:t>
      </w:r>
    </w:p>
    <w:p w14:paraId="197587C3"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4CE5F405"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12. Email and Website</w:t>
      </w:r>
    </w:p>
    <w:p w14:paraId="244F5549" w14:textId="43B8D25A" w:rsidR="00C9396D" w:rsidRPr="000D4DC5"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 xml:space="preserve">Councillors were informed that the new website had now been updated by Cllr A Wakeman and that </w:t>
      </w:r>
      <w:r w:rsidRPr="00C9396D">
        <w:rPr>
          <w:rFonts w:ascii="Arial" w:eastAsia="Times New Roman" w:hAnsi="Arial" w:cs="Arial"/>
          <w:color w:val="000000" w:themeColor="text1"/>
          <w:kern w:val="0"/>
          <w:lang w:eastAsia="en-GB"/>
          <w14:ligatures w14:val="none"/>
        </w:rPr>
        <w:t xml:space="preserve">new </w:t>
      </w:r>
      <w:hyperlink r:id="rId5" w:tooltip="http://gov.uk/" w:history="1">
        <w:r w:rsidRPr="00C9396D">
          <w:rPr>
            <w:rFonts w:ascii="Arial" w:eastAsia="Times New Roman" w:hAnsi="Arial" w:cs="Arial"/>
            <w:color w:val="000000" w:themeColor="text1"/>
            <w:kern w:val="0"/>
            <w:lang w:eastAsia="en-GB"/>
            <w14:ligatures w14:val="none"/>
          </w:rPr>
          <w:t>gov.uk</w:t>
        </w:r>
      </w:hyperlink>
      <w:r w:rsidRPr="00C9396D">
        <w:rPr>
          <w:rFonts w:ascii="Arial" w:eastAsia="Times New Roman" w:hAnsi="Arial" w:cs="Arial"/>
          <w:color w:val="000000" w:themeColor="text1"/>
          <w:kern w:val="0"/>
          <w:lang w:eastAsia="en-GB"/>
          <w14:ligatures w14:val="none"/>
        </w:rPr>
        <w:t xml:space="preserve"> email </w:t>
      </w:r>
      <w:r w:rsidRPr="00C9396D">
        <w:rPr>
          <w:rFonts w:ascii="Arial" w:eastAsia="Times New Roman" w:hAnsi="Arial" w:cs="Arial"/>
          <w:color w:val="212121"/>
          <w:kern w:val="0"/>
          <w:lang w:eastAsia="en-GB"/>
          <w14:ligatures w14:val="none"/>
        </w:rPr>
        <w:t>addresses had now been distributed to all Councillors.</w:t>
      </w:r>
    </w:p>
    <w:p w14:paraId="773FA504" w14:textId="77777777" w:rsidR="00434353" w:rsidRPr="00C9396D" w:rsidRDefault="00434353" w:rsidP="00BE023F">
      <w:pPr>
        <w:spacing w:after="0" w:line="240" w:lineRule="auto"/>
        <w:rPr>
          <w:rFonts w:ascii="Arial" w:eastAsia="Times New Roman" w:hAnsi="Arial" w:cs="Arial"/>
          <w:color w:val="808080"/>
          <w:kern w:val="0"/>
          <w:lang w:eastAsia="en-GB"/>
          <w14:ligatures w14:val="none"/>
        </w:rPr>
      </w:pPr>
    </w:p>
    <w:p w14:paraId="12878F43"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13. CALC</w:t>
      </w:r>
    </w:p>
    <w:p w14:paraId="758FCA97"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Councillors discussed upcoming CALC training sessions being held via Zoom and Councillors were encouraged to attend. It was noted that sufficient budget provision is available for training.</w:t>
      </w:r>
    </w:p>
    <w:p w14:paraId="285BE71C"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Discussion also took place regarding future local government changes and neighbouring county associations leaving NALC.</w:t>
      </w:r>
    </w:p>
    <w:p w14:paraId="68BDF882"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5AF37D2D"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14. Parochial Charity</w:t>
      </w:r>
    </w:p>
    <w:p w14:paraId="4A15FB0B"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Cllr D Killingworth updated Councillors following attendance at a recent meeting. Concerns had been raised regarding restrictions within the current deed.</w:t>
      </w:r>
    </w:p>
    <w:p w14:paraId="484CAAB7" w14:textId="515E8454"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 xml:space="preserve">Councillors were informed that the deed had been rewritten and, if accepted, the charity’s benefit area would increase to a </w:t>
      </w:r>
      <w:r w:rsidR="00434353" w:rsidRPr="00C9396D">
        <w:rPr>
          <w:rFonts w:ascii="Arial" w:eastAsia="Times New Roman" w:hAnsi="Arial" w:cs="Arial"/>
          <w:color w:val="212121"/>
          <w:kern w:val="0"/>
          <w:lang w:eastAsia="en-GB"/>
          <w14:ligatures w14:val="none"/>
        </w:rPr>
        <w:t>five</w:t>
      </w:r>
      <w:r w:rsidR="00434353" w:rsidRPr="00BE023F">
        <w:rPr>
          <w:rFonts w:ascii="Arial" w:eastAsia="Times New Roman" w:hAnsi="Arial" w:cs="Arial"/>
          <w:color w:val="212121"/>
          <w:kern w:val="0"/>
          <w:lang w:eastAsia="en-GB"/>
          <w14:ligatures w14:val="none"/>
        </w:rPr>
        <w:t>-mile</w:t>
      </w:r>
      <w:r w:rsidRPr="00C9396D">
        <w:rPr>
          <w:rFonts w:ascii="Arial" w:eastAsia="Times New Roman" w:hAnsi="Arial" w:cs="Arial"/>
          <w:color w:val="212121"/>
          <w:kern w:val="0"/>
          <w:lang w:eastAsia="en-GB"/>
          <w14:ligatures w14:val="none"/>
        </w:rPr>
        <w:t xml:space="preserve"> radius to support more children within the wider area.</w:t>
      </w:r>
    </w:p>
    <w:p w14:paraId="403E0087"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25A710EA"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15 &amp; 16. Banking and Finance</w:t>
      </w:r>
    </w:p>
    <w:p w14:paraId="15409AA1"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These items were deferred for discussion under confidential business.</w:t>
      </w:r>
    </w:p>
    <w:p w14:paraId="6A78E01D" w14:textId="77777777" w:rsidR="00C9396D" w:rsidRPr="00C9396D" w:rsidRDefault="00C9396D" w:rsidP="00BE023F">
      <w:pPr>
        <w:spacing w:after="0" w:line="240" w:lineRule="auto"/>
        <w:rPr>
          <w:rFonts w:ascii="Arial" w:eastAsia="Times New Roman" w:hAnsi="Arial" w:cs="Arial"/>
          <w:color w:val="808080"/>
          <w:kern w:val="0"/>
          <w:lang w:eastAsia="en-GB"/>
          <w14:ligatures w14:val="none"/>
        </w:rPr>
      </w:pPr>
    </w:p>
    <w:p w14:paraId="3A3A9945"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17. Urgent Matters at the Discretion of the Chair</w:t>
      </w:r>
    </w:p>
    <w:p w14:paraId="7516B2A5"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The meeting was closed due to confidential matters being discussed without the public present.</w:t>
      </w:r>
    </w:p>
    <w:p w14:paraId="141DC6ED" w14:textId="77777777" w:rsidR="005E089A" w:rsidRPr="00C9396D" w:rsidRDefault="005E089A" w:rsidP="00BE023F">
      <w:pPr>
        <w:spacing w:after="0" w:line="240" w:lineRule="auto"/>
        <w:rPr>
          <w:rFonts w:ascii="Arial" w:eastAsia="Times New Roman" w:hAnsi="Arial" w:cs="Arial"/>
          <w:color w:val="212121"/>
          <w:kern w:val="0"/>
          <w:lang w:eastAsia="en-GB"/>
          <w14:ligatures w14:val="none"/>
        </w:rPr>
      </w:pPr>
    </w:p>
    <w:p w14:paraId="723EFB48"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b/>
          <w:bCs/>
          <w:color w:val="212121"/>
          <w:kern w:val="0"/>
          <w:lang w:eastAsia="en-GB"/>
          <w14:ligatures w14:val="none"/>
        </w:rPr>
        <w:t>18. Date of Next Meeting</w:t>
      </w:r>
    </w:p>
    <w:p w14:paraId="753AEB32" w14:textId="77777777" w:rsidR="00C9396D" w:rsidRPr="00BE023F"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t>Tuesday 14th July 2026 at 7.00pm in the Stone Parish Rooms.</w:t>
      </w:r>
    </w:p>
    <w:p w14:paraId="4266F686" w14:textId="6462A9ED" w:rsidR="00CB5210" w:rsidRPr="00C9396D" w:rsidRDefault="00CB5210" w:rsidP="00BE023F">
      <w:pPr>
        <w:spacing w:after="0" w:line="240" w:lineRule="auto"/>
        <w:rPr>
          <w:rFonts w:ascii="Arial" w:eastAsia="Times New Roman" w:hAnsi="Arial" w:cs="Arial"/>
          <w:color w:val="212121"/>
          <w:kern w:val="0"/>
          <w:lang w:eastAsia="en-GB"/>
          <w14:ligatures w14:val="none"/>
        </w:rPr>
      </w:pPr>
      <w:r w:rsidRPr="00BE023F">
        <w:rPr>
          <w:rFonts w:ascii="Arial" w:eastAsia="Times New Roman" w:hAnsi="Arial" w:cs="Arial"/>
          <w:color w:val="212121"/>
          <w:kern w:val="0"/>
          <w:lang w:eastAsia="en-GB"/>
          <w14:ligatures w14:val="none"/>
        </w:rPr>
        <w:t>Meeting ended at 8.56pm.</w:t>
      </w:r>
    </w:p>
    <w:p w14:paraId="705DC8AF" w14:textId="77777777" w:rsidR="00C9396D" w:rsidRPr="00C9396D" w:rsidRDefault="00C9396D" w:rsidP="00BE023F">
      <w:pPr>
        <w:spacing w:after="0" w:line="240" w:lineRule="auto"/>
        <w:rPr>
          <w:rFonts w:ascii="Arial" w:eastAsia="Times New Roman" w:hAnsi="Arial" w:cs="Arial"/>
          <w:color w:val="212121"/>
          <w:kern w:val="0"/>
          <w:lang w:eastAsia="en-GB"/>
          <w14:ligatures w14:val="none"/>
        </w:rPr>
      </w:pPr>
      <w:r w:rsidRPr="00C9396D">
        <w:rPr>
          <w:rFonts w:ascii="Arial" w:eastAsia="Times New Roman" w:hAnsi="Arial" w:cs="Arial"/>
          <w:color w:val="212121"/>
          <w:kern w:val="0"/>
          <w:lang w:eastAsia="en-GB"/>
          <w14:ligatures w14:val="none"/>
        </w:rPr>
        <w:br/>
      </w:r>
    </w:p>
    <w:p w14:paraId="5D479647" w14:textId="77777777" w:rsidR="00C9396D" w:rsidRPr="00C9396D" w:rsidRDefault="00C9396D" w:rsidP="00BE023F">
      <w:pPr>
        <w:spacing w:after="0" w:line="240" w:lineRule="auto"/>
        <w:rPr>
          <w:rFonts w:ascii="Arial" w:eastAsia="Times New Roman" w:hAnsi="Arial" w:cs="Arial"/>
          <w:kern w:val="0"/>
          <w:lang w:eastAsia="en-GB"/>
          <w14:ligatures w14:val="none"/>
        </w:rPr>
      </w:pPr>
    </w:p>
    <w:p w14:paraId="5CFF69C0" w14:textId="77777777" w:rsidR="003F095A" w:rsidRPr="00BE023F" w:rsidRDefault="003F095A" w:rsidP="00BE023F">
      <w:pPr>
        <w:spacing w:after="0"/>
        <w:rPr>
          <w:rFonts w:ascii="Arial" w:hAnsi="Arial" w:cs="Arial"/>
        </w:rPr>
      </w:pPr>
    </w:p>
    <w:sectPr w:rsidR="003F095A" w:rsidRPr="00BE02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F0B34"/>
    <w:multiLevelType w:val="multilevel"/>
    <w:tmpl w:val="D22A2192"/>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AD90BA6"/>
    <w:multiLevelType w:val="hybridMultilevel"/>
    <w:tmpl w:val="560A3B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9E965EC"/>
    <w:multiLevelType w:val="multilevel"/>
    <w:tmpl w:val="995C0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95109E"/>
    <w:multiLevelType w:val="hybridMultilevel"/>
    <w:tmpl w:val="49C20B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3136547"/>
    <w:multiLevelType w:val="hybridMultilevel"/>
    <w:tmpl w:val="A5DC87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9819372">
    <w:abstractNumId w:val="2"/>
  </w:num>
  <w:num w:numId="2" w16cid:durableId="808279581">
    <w:abstractNumId w:val="0"/>
  </w:num>
  <w:num w:numId="3" w16cid:durableId="632640768">
    <w:abstractNumId w:val="3"/>
  </w:num>
  <w:num w:numId="4" w16cid:durableId="285048492">
    <w:abstractNumId w:val="4"/>
  </w:num>
  <w:num w:numId="5" w16cid:durableId="1778064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96D"/>
    <w:rsid w:val="000D4DC5"/>
    <w:rsid w:val="00113FAF"/>
    <w:rsid w:val="0019293C"/>
    <w:rsid w:val="00236C58"/>
    <w:rsid w:val="00243589"/>
    <w:rsid w:val="003333FF"/>
    <w:rsid w:val="003F095A"/>
    <w:rsid w:val="00434353"/>
    <w:rsid w:val="005065C4"/>
    <w:rsid w:val="00520340"/>
    <w:rsid w:val="0054190D"/>
    <w:rsid w:val="005A3B6B"/>
    <w:rsid w:val="005D7DC4"/>
    <w:rsid w:val="005E089A"/>
    <w:rsid w:val="00645FF9"/>
    <w:rsid w:val="00764633"/>
    <w:rsid w:val="008C694D"/>
    <w:rsid w:val="00921153"/>
    <w:rsid w:val="009654C7"/>
    <w:rsid w:val="009A7C28"/>
    <w:rsid w:val="00BE023F"/>
    <w:rsid w:val="00C9396D"/>
    <w:rsid w:val="00CB5210"/>
    <w:rsid w:val="00CE7852"/>
    <w:rsid w:val="00D92FAE"/>
    <w:rsid w:val="00E30EDB"/>
    <w:rsid w:val="00E8151F"/>
    <w:rsid w:val="00EA1581"/>
    <w:rsid w:val="00EF1D42"/>
    <w:rsid w:val="00F4074A"/>
    <w:rsid w:val="00F43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1A6842D"/>
  <w15:chartTrackingRefBased/>
  <w15:docId w15:val="{FD030C3F-A059-EA45-8C53-C9A02C8E0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3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3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39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39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39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39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9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9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9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9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39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39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39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39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39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9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9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96D"/>
    <w:rPr>
      <w:rFonts w:eastAsiaTheme="majorEastAsia" w:cstheme="majorBidi"/>
      <w:color w:val="272727" w:themeColor="text1" w:themeTint="D8"/>
    </w:rPr>
  </w:style>
  <w:style w:type="paragraph" w:styleId="Title">
    <w:name w:val="Title"/>
    <w:basedOn w:val="Normal"/>
    <w:next w:val="Normal"/>
    <w:link w:val="TitleChar"/>
    <w:uiPriority w:val="10"/>
    <w:qFormat/>
    <w:rsid w:val="00C93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9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9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9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96D"/>
    <w:pPr>
      <w:spacing w:before="160"/>
      <w:jc w:val="center"/>
    </w:pPr>
    <w:rPr>
      <w:i/>
      <w:iCs/>
      <w:color w:val="404040" w:themeColor="text1" w:themeTint="BF"/>
    </w:rPr>
  </w:style>
  <w:style w:type="character" w:customStyle="1" w:styleId="QuoteChar">
    <w:name w:val="Quote Char"/>
    <w:basedOn w:val="DefaultParagraphFont"/>
    <w:link w:val="Quote"/>
    <w:uiPriority w:val="29"/>
    <w:rsid w:val="00C9396D"/>
    <w:rPr>
      <w:i/>
      <w:iCs/>
      <w:color w:val="404040" w:themeColor="text1" w:themeTint="BF"/>
    </w:rPr>
  </w:style>
  <w:style w:type="paragraph" w:styleId="ListParagraph">
    <w:name w:val="List Paragraph"/>
    <w:basedOn w:val="Normal"/>
    <w:uiPriority w:val="34"/>
    <w:qFormat/>
    <w:rsid w:val="00C9396D"/>
    <w:pPr>
      <w:ind w:left="720"/>
      <w:contextualSpacing/>
    </w:pPr>
  </w:style>
  <w:style w:type="character" w:styleId="IntenseEmphasis">
    <w:name w:val="Intense Emphasis"/>
    <w:basedOn w:val="DefaultParagraphFont"/>
    <w:uiPriority w:val="21"/>
    <w:qFormat/>
    <w:rsid w:val="00C9396D"/>
    <w:rPr>
      <w:i/>
      <w:iCs/>
      <w:color w:val="0F4761" w:themeColor="accent1" w:themeShade="BF"/>
    </w:rPr>
  </w:style>
  <w:style w:type="paragraph" w:styleId="IntenseQuote">
    <w:name w:val="Intense Quote"/>
    <w:basedOn w:val="Normal"/>
    <w:next w:val="Normal"/>
    <w:link w:val="IntenseQuoteChar"/>
    <w:uiPriority w:val="30"/>
    <w:qFormat/>
    <w:rsid w:val="00C93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396D"/>
    <w:rPr>
      <w:i/>
      <w:iCs/>
      <w:color w:val="0F4761" w:themeColor="accent1" w:themeShade="BF"/>
    </w:rPr>
  </w:style>
  <w:style w:type="character" w:styleId="IntenseReference">
    <w:name w:val="Intense Reference"/>
    <w:basedOn w:val="DefaultParagraphFont"/>
    <w:uiPriority w:val="32"/>
    <w:qFormat/>
    <w:rsid w:val="00C9396D"/>
    <w:rPr>
      <w:b/>
      <w:bCs/>
      <w:smallCaps/>
      <w:color w:val="0F4761" w:themeColor="accent1" w:themeShade="BF"/>
      <w:spacing w:val="5"/>
    </w:rPr>
  </w:style>
  <w:style w:type="paragraph" w:styleId="NormalWeb">
    <w:name w:val="Normal (Web)"/>
    <w:basedOn w:val="Normal"/>
    <w:uiPriority w:val="99"/>
    <w:semiHidden/>
    <w:unhideWhenUsed/>
    <w:rsid w:val="00C9396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C9396D"/>
  </w:style>
  <w:style w:type="character" w:styleId="Hyperlink">
    <w:name w:val="Hyperlink"/>
    <w:basedOn w:val="DefaultParagraphFont"/>
    <w:uiPriority w:val="99"/>
    <w:semiHidden/>
    <w:unhideWhenUsed/>
    <w:rsid w:val="00C939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4</Pages>
  <Words>1434</Words>
  <Characters>7204</Characters>
  <Application>Microsoft Office Word</Application>
  <DocSecurity>0</DocSecurity>
  <Lines>184</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Jefferies</dc:creator>
  <cp:keywords/>
  <dc:description/>
  <cp:lastModifiedBy>Rachel Jefferies</cp:lastModifiedBy>
  <cp:revision>10</cp:revision>
  <dcterms:created xsi:type="dcterms:W3CDTF">2026-05-06T13:05:00Z</dcterms:created>
  <dcterms:modified xsi:type="dcterms:W3CDTF">2026-08-10T11:01:00Z</dcterms:modified>
</cp:coreProperties>
</file>